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FE" w:rsidRDefault="00D10FFE" w:rsidP="00D10FFE">
      <w:pPr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174CCAA" wp14:editId="68DC69C0">
            <wp:simplePos x="0" y="0"/>
            <wp:positionH relativeFrom="margin">
              <wp:posOffset>1986915</wp:posOffset>
            </wp:positionH>
            <wp:positionV relativeFrom="paragraph">
              <wp:posOffset>-931545</wp:posOffset>
            </wp:positionV>
            <wp:extent cx="9048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FFE" w:rsidRPr="0060158F" w:rsidRDefault="00D10FFE" w:rsidP="00D10FFE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DO RIO GRANDE DO SUL</w:t>
      </w:r>
    </w:p>
    <w:p w:rsidR="00D10FFE" w:rsidRPr="0060158F" w:rsidRDefault="00D10FFE" w:rsidP="00D10FFE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CÂMARA MUNICIPAL DE VEREADORES </w:t>
      </w: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DE SÃO VALENTIM DO SUL</w:t>
      </w:r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Invocando a prot</w:t>
      </w:r>
      <w:r w:rsidR="00923C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eção de Deus declaro aberta a 16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Sessão Ordinária no Auditório da Câmara Municipal de Vereadores, Município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Valentim do Sul – RS, aos 26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outubr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ano de 2023:</w:t>
      </w:r>
    </w:p>
    <w:p w:rsidR="00D10FFE" w:rsidRPr="0060158F" w:rsidRDefault="00D10FFE" w:rsidP="00D10FF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Oração fei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 pela Secretaria da Câmara</w:t>
      </w:r>
    </w:p>
    <w:p w:rsidR="00D10FFE" w:rsidRPr="0060158F" w:rsidRDefault="00D10FFE" w:rsidP="00D10FF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Solicito a Secretária, </w:t>
      </w:r>
      <w:r w:rsidR="00923C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Leitura da Ata 15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/2023.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Submeto ao plenário a di</w:t>
      </w:r>
      <w:r w:rsidR="00923C43">
        <w:rPr>
          <w:rFonts w:ascii="Arial" w:eastAsia="Times New Roman" w:hAnsi="Arial" w:cs="Arial"/>
          <w:b/>
          <w:sz w:val="24"/>
          <w:szCs w:val="24"/>
          <w:lang w:eastAsia="pt-BR"/>
        </w:rPr>
        <w:t>scussão e aprovação da Ata da 15</w:t>
      </w:r>
      <w:bookmarkStart w:id="0" w:name="_GoBack"/>
      <w:bookmarkEnd w:id="0"/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ª sessão ordinária.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SOLICITO A SECRETÁRIA A LEITURA DO EXPEDIENTE;</w:t>
      </w:r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35/2023 de 24 de outubr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acresce e extingue cargos na Lei Municipal nº 069/94,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dispõe sobre o quadro de cargos e funções públicas do Município que estabelece o Plano de Carreira dos Servidores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e da outras providências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ESTÁ ABERTO O ESPAÇO PARA AS EXPLICAÇÕES PESSOAIS: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Moises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Cavanus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Cleudocir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Giovani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Bassani</w:t>
      </w:r>
      <w:proofErr w:type="spellEnd"/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Ver: Luci B. Feldmann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Sônia M.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Rosalen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Bertuzzo</w:t>
      </w:r>
      <w:proofErr w:type="spellEnd"/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Jose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Zandavalli</w:t>
      </w:r>
      <w:proofErr w:type="spellEnd"/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Jorge Luiz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10FFE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>LEITURA DE CORRESPONDÊNCIAS RECEBIDAS.</w:t>
      </w:r>
    </w:p>
    <w:p w:rsidR="00D10FFE" w:rsidRPr="0060158F" w:rsidRDefault="00D10FFE" w:rsidP="00D10F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Agradeço a presença de todos, solicito a secretária </w:t>
      </w:r>
      <w:r>
        <w:rPr>
          <w:rFonts w:ascii="Arial" w:eastAsia="Times New Roman" w:hAnsi="Arial" w:cs="Arial"/>
          <w:sz w:val="24"/>
          <w:szCs w:val="24"/>
          <w:lang w:eastAsia="pt-BR"/>
        </w:rPr>
        <w:t>a lavratura da ATA, encerro a 15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ª Sessão Ordinária do ano de 2023 e convido a todos para participar da </w:t>
      </w:r>
      <w:r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ª sessão o</w:t>
      </w:r>
      <w:r>
        <w:rPr>
          <w:rFonts w:ascii="Arial" w:eastAsia="Times New Roman" w:hAnsi="Arial" w:cs="Arial"/>
          <w:sz w:val="24"/>
          <w:szCs w:val="24"/>
          <w:lang w:eastAsia="pt-BR"/>
        </w:rPr>
        <w:t>rdinária a realizar-se no dia 09 de novembro de 2023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. Boa Noite.</w:t>
      </w:r>
    </w:p>
    <w:p w:rsidR="00D10FFE" w:rsidRPr="0060158F" w:rsidRDefault="00D10FFE" w:rsidP="00D10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FFE" w:rsidRDefault="00D10FFE" w:rsidP="00D10FFE"/>
    <w:p w:rsidR="00D10FFE" w:rsidRDefault="00D10FFE" w:rsidP="00D10FFE"/>
    <w:sectPr w:rsidR="00D10FFE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E"/>
    <w:rsid w:val="003157A0"/>
    <w:rsid w:val="00923C43"/>
    <w:rsid w:val="00D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969"/>
  <w15:chartTrackingRefBased/>
  <w15:docId w15:val="{81218200-DF8B-436D-B40C-788BCF6C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</cp:revision>
  <dcterms:created xsi:type="dcterms:W3CDTF">2023-10-26T12:16:00Z</dcterms:created>
  <dcterms:modified xsi:type="dcterms:W3CDTF">2023-10-26T12:56:00Z</dcterms:modified>
</cp:coreProperties>
</file>