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8D" w:rsidRPr="00C7088D" w:rsidRDefault="00C7088D" w:rsidP="00C7088D">
      <w:pPr>
        <w:shd w:val="clear" w:color="auto" w:fill="CDCDCD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C7088D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  <w:t>LEI MUNICIPAL Nº 2.116, DE 17/03/2021</w:t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 w:type="textWrapping" w:clear="all"/>
      </w:r>
      <w:r w:rsidRPr="00C7088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AUTORIZA CONTRATAÇÃO TEMPORÁRIA DE EXCEPCIONAL INTERESSE PÚBLICO PROFISSIONAL DE CARGOS NÃO PREENCHIDOS.</w:t>
      </w:r>
    </w:p>
    <w:p w:rsidR="00C7088D" w:rsidRPr="00C7088D" w:rsidRDefault="00C7088D" w:rsidP="00C7088D">
      <w:pPr>
        <w:shd w:val="clear" w:color="auto" w:fill="EEEEEE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O PREFEITO DO MUNICÍPIO DE SÃO VALENTIM DO SUL, Estado do Rio Grande do Sul, no uso de suas atribuições legais,</w:t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FAZ SABER, que o Poder Legislativo Municipal aprovou e ele, em cumprimento ao que dispõe a </w:t>
      </w:r>
      <w:hyperlink r:id="rId4" w:history="1">
        <w:r w:rsidRPr="00C7088D">
          <w:rPr>
            <w:rFonts w:ascii="Segoe UI" w:eastAsia="Times New Roman" w:hAnsi="Segoe UI" w:cs="Segoe UI"/>
            <w:i/>
            <w:iCs/>
            <w:color w:val="007BFF"/>
            <w:sz w:val="23"/>
            <w:szCs w:val="23"/>
            <w:u w:val="single"/>
            <w:lang w:eastAsia="pt-BR"/>
          </w:rPr>
          <w:t>Lei Orgânica Municipal</w:t>
        </w:r>
      </w:hyperlink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, sanciona e promulga a seguinte Lei:</w:t>
      </w:r>
    </w:p>
    <w:p w:rsidR="00C7088D" w:rsidRPr="00C7088D" w:rsidRDefault="00C7088D" w:rsidP="00C7088D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0" w:name="a1"/>
      <w:bookmarkEnd w:id="0"/>
      <w:r w:rsidRPr="00C7088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1º</w:t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Fica o Poder Executivo Municipal autorizado a contratar profissionais, pelo prazo de até seis meses, prorrogável por igual período, em razão de excepcional interesse público, para atender demanda do Município, em quantidade, função e vencimento mensal, a seguir discriminados:</w:t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905"/>
        <w:gridCol w:w="1965"/>
      </w:tblGrid>
      <w:tr w:rsidR="00C7088D" w:rsidRPr="00C7088D" w:rsidTr="00C7088D">
        <w:trPr>
          <w:jc w:val="center"/>
        </w:trPr>
        <w:tc>
          <w:tcPr>
            <w:tcW w:w="1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88D" w:rsidRPr="00C7088D" w:rsidRDefault="00C7088D" w:rsidP="00C7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708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QUANTIDADE</w:t>
            </w:r>
          </w:p>
        </w:tc>
        <w:tc>
          <w:tcPr>
            <w:tcW w:w="1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88D" w:rsidRPr="00C7088D" w:rsidRDefault="00C7088D" w:rsidP="00C7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708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FUNÇÃO/CARGA HORÁRIA</w:t>
            </w:r>
          </w:p>
        </w:tc>
        <w:tc>
          <w:tcPr>
            <w:tcW w:w="19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88D" w:rsidRPr="00C7088D" w:rsidRDefault="00C7088D" w:rsidP="00C7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708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VENCIMENTO MENSAL (R$)</w:t>
            </w:r>
          </w:p>
        </w:tc>
      </w:tr>
      <w:tr w:rsidR="00C7088D" w:rsidRPr="00C7088D" w:rsidTr="00C7088D">
        <w:trPr>
          <w:jc w:val="center"/>
        </w:trPr>
        <w:tc>
          <w:tcPr>
            <w:tcW w:w="1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88D" w:rsidRPr="00C7088D" w:rsidRDefault="00C7088D" w:rsidP="00C7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7088D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01</w:t>
            </w:r>
          </w:p>
        </w:tc>
        <w:tc>
          <w:tcPr>
            <w:tcW w:w="1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88D" w:rsidRPr="00C7088D" w:rsidRDefault="00C7088D" w:rsidP="00C7088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7088D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Técnico de Enfermagem</w:t>
            </w:r>
          </w:p>
        </w:tc>
        <w:tc>
          <w:tcPr>
            <w:tcW w:w="19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88D" w:rsidRPr="00C7088D" w:rsidRDefault="00C7088D" w:rsidP="00C7088D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7088D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2.572,67</w:t>
            </w:r>
          </w:p>
        </w:tc>
      </w:tr>
    </w:tbl>
    <w:p w:rsidR="00C7088D" w:rsidRPr="00C7088D" w:rsidRDefault="00C7088D" w:rsidP="00C7088D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C7088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1º </w:t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Os requisitos exigidos para a contratação de servidores na forma deste artigo, são as que constam do respectivo Quadro de Cargos e Funções Públicas e Plano de Carreira dos Servidores do Município (</w:t>
      </w:r>
      <w:hyperlink r:id="rId5" w:history="1">
        <w:r w:rsidRPr="00C7088D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pt-BR"/>
          </w:rPr>
          <w:t>Lei nº 069/1994</w:t>
        </w:r>
      </w:hyperlink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), e do Plano de Carreira do Magistério Municipal (</w:t>
      </w:r>
      <w:hyperlink r:id="rId6" w:history="1">
        <w:r w:rsidRPr="00C7088D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pt-BR"/>
          </w:rPr>
          <w:t>Lei Municipal nº 1.117/2008</w:t>
        </w:r>
      </w:hyperlink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), para cargos de igual denominação.</w:t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1" w:name="a2"/>
      <w:bookmarkEnd w:id="1"/>
      <w:r w:rsidRPr="00C7088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2º</w:t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Os contratos de que trata o art. 1º desta Lei serão de natureza administrativa, assegurado ao contratado os direitos previstos no Regime Jurídico Municipal (</w:t>
      </w:r>
      <w:hyperlink r:id="rId7" w:history="1">
        <w:r w:rsidRPr="00C7088D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pt-BR"/>
          </w:rPr>
          <w:t>Lei Municipal nº 561/2002</w:t>
        </w:r>
      </w:hyperlink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), em especial o vencimento mensal, que vigorará sempre no mesmo patamar do servidor efetivo correspondente ao cargo, independentemente da época a contratação.</w:t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2" w:name="a3"/>
      <w:bookmarkEnd w:id="2"/>
      <w:r w:rsidRPr="00C7088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3º</w:t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As despesas decorrentes desta Lei, serão suportadas por dotação orçamentária própria da Secretaria Municipal de Saúde, Trabalho e Ação Social.</w:t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3" w:name="a4"/>
      <w:bookmarkEnd w:id="3"/>
      <w:r w:rsidRPr="00C7088D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4º</w:t>
      </w:r>
      <w:r w:rsidRPr="00C7088D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Esta Lei entra em vigor na data de sua publicação.</w:t>
      </w:r>
    </w:p>
    <w:p w:rsidR="00C7088D" w:rsidRPr="00C7088D" w:rsidRDefault="00C7088D" w:rsidP="00C7088D">
      <w:pPr>
        <w:shd w:val="clear" w:color="auto" w:fill="EEEEEE"/>
        <w:spacing w:after="0" w:line="240" w:lineRule="auto"/>
        <w:jc w:val="right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GABINETE DO PREFEITO MUNICIPAL DE SÃO VALENTIM DO SUL - RS, 17 DE MARÇO DE 2021.</w:t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GERI ANGELO MACAGNAN</w:t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Prefeito Municipal</w:t>
      </w:r>
    </w:p>
    <w:p w:rsidR="00C7088D" w:rsidRPr="00C7088D" w:rsidRDefault="00C7088D" w:rsidP="00C7088D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:rsidR="00C7088D" w:rsidRPr="00C7088D" w:rsidRDefault="00C7088D" w:rsidP="00C7088D">
      <w:pPr>
        <w:shd w:val="clear" w:color="auto" w:fill="EEEEEE"/>
        <w:spacing w:after="120" w:line="240" w:lineRule="auto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REGISTRE-SE E PUBLIQUE-SE:</w:t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LUANA CAMILA KUNZ ARALDI</w:t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Secretária Municipal de Administração</w:t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Publicado DOM por:</w:t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lastRenderedPageBreak/>
        <w:br/>
      </w:r>
      <w:proofErr w:type="spellStart"/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Maierle</w:t>
      </w:r>
      <w:proofErr w:type="spellEnd"/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 xml:space="preserve"> </w:t>
      </w:r>
      <w:proofErr w:type="spellStart"/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Bombassaro</w:t>
      </w:r>
      <w:proofErr w:type="spellEnd"/>
      <w:r w:rsidRPr="00C7088D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Código Identificador:BBEB41F0</w:t>
      </w:r>
    </w:p>
    <w:p w:rsidR="00C7088D" w:rsidRPr="00C7088D" w:rsidRDefault="00C7088D" w:rsidP="00C7088D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:rsidR="00C7088D" w:rsidRPr="00C7088D" w:rsidRDefault="00C7088D" w:rsidP="00C7088D">
      <w:pPr>
        <w:shd w:val="clear" w:color="auto" w:fill="F2F2F2"/>
        <w:spacing w:after="0" w:line="240" w:lineRule="auto"/>
        <w:jc w:val="right"/>
        <w:rPr>
          <w:rFonts w:ascii="Segoe UI" w:eastAsia="Times New Roman" w:hAnsi="Segoe UI" w:cs="Segoe UI"/>
          <w:color w:val="000000"/>
          <w:sz w:val="15"/>
          <w:szCs w:val="15"/>
          <w:lang w:eastAsia="pt-BR"/>
        </w:rPr>
      </w:pPr>
      <w:r w:rsidRPr="00C7088D">
        <w:rPr>
          <w:rFonts w:ascii="Segoe UI" w:eastAsia="Times New Roman" w:hAnsi="Segoe UI" w:cs="Segoe UI"/>
          <w:i/>
          <w:iCs/>
          <w:color w:val="20202F"/>
          <w:sz w:val="15"/>
          <w:szCs w:val="15"/>
          <w:lang w:eastAsia="pt-BR"/>
        </w:rPr>
        <w:t>Publicado no portal CESPRO em </w:t>
      </w:r>
      <w:r w:rsidRPr="00C7088D">
        <w:rPr>
          <w:rFonts w:ascii="Segoe UI" w:eastAsia="Times New Roman" w:hAnsi="Segoe UI" w:cs="Segoe UI"/>
          <w:b/>
          <w:bCs/>
          <w:i/>
          <w:iCs/>
          <w:color w:val="20202F"/>
          <w:sz w:val="15"/>
          <w:szCs w:val="15"/>
          <w:lang w:eastAsia="pt-BR"/>
        </w:rPr>
        <w:t>24/03/2021</w:t>
      </w:r>
      <w:r w:rsidRPr="00C7088D">
        <w:rPr>
          <w:rFonts w:ascii="Segoe UI" w:eastAsia="Times New Roman" w:hAnsi="Segoe UI" w:cs="Segoe UI"/>
          <w:i/>
          <w:iCs/>
          <w:color w:val="20202F"/>
          <w:sz w:val="15"/>
          <w:szCs w:val="15"/>
          <w:lang w:eastAsia="pt-BR"/>
        </w:rPr>
        <w:t>.</w:t>
      </w:r>
    </w:p>
    <w:p w:rsidR="00AA32E5" w:rsidRDefault="00AA32E5">
      <w:bookmarkStart w:id="4" w:name="_GoBack"/>
      <w:bookmarkEnd w:id="4"/>
    </w:p>
    <w:sectPr w:rsidR="00AA3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8D"/>
    <w:rsid w:val="00AA32E5"/>
    <w:rsid w:val="00C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3AD99-EF04-4F0F-8C86-E6222850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705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3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575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993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6721">
          <w:marLeft w:val="0"/>
          <w:marRight w:val="0"/>
          <w:marTop w:val="0"/>
          <w:marBottom w:val="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spro.com.br/visualizarDiploma.php?cdMunicipio=7942&amp;cdDiploma=200205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ro.com.br/visualizarDiploma.php?cdMunicipio=7942&amp;cdDiploma=20081117" TargetMode="External"/><Relationship Id="rId5" Type="http://schemas.openxmlformats.org/officeDocument/2006/relationships/hyperlink" Target="https://www.cespro.com.br/visualizarDiploma.php?cdMunicipio=7942&amp;cdDiploma=19940069" TargetMode="External"/><Relationship Id="rId4" Type="http://schemas.openxmlformats.org/officeDocument/2006/relationships/hyperlink" Target="https://www.cespro.com.br/visualizarDiploma.php?cdMunicipio=7942&amp;cdDiploma=99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</cp:revision>
  <dcterms:created xsi:type="dcterms:W3CDTF">2021-10-05T11:19:00Z</dcterms:created>
  <dcterms:modified xsi:type="dcterms:W3CDTF">2021-10-05T11:19:00Z</dcterms:modified>
</cp:coreProperties>
</file>